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4B" w:rsidRDefault="005C144B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                   </w:t>
      </w:r>
      <w:r w:rsidR="006E4C8F">
        <w:rPr>
          <w:rFonts w:ascii="Times New Roman" w:hAnsi="Times New Roman"/>
          <w:bCs/>
          <w:iCs/>
          <w:sz w:val="26"/>
          <w:szCs w:val="26"/>
        </w:rPr>
        <w:t>Приложение № 6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Pr="005C144B">
        <w:rPr>
          <w:rFonts w:ascii="Times New Roman" w:hAnsi="Times New Roman"/>
          <w:bCs/>
          <w:iCs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bCs/>
          <w:iCs/>
          <w:sz w:val="26"/>
          <w:szCs w:val="26"/>
        </w:rPr>
        <w:tab/>
        <w:t xml:space="preserve">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Городского округа Подольск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B641E9">
        <w:rPr>
          <w:rFonts w:ascii="Times New Roman" w:hAnsi="Times New Roman"/>
          <w:bCs/>
          <w:iCs/>
          <w:sz w:val="26"/>
          <w:szCs w:val="26"/>
        </w:rPr>
        <w:t xml:space="preserve">от  </w:t>
      </w:r>
      <w:r w:rsidR="00B0092C">
        <w:rPr>
          <w:rFonts w:ascii="Times New Roman" w:hAnsi="Times New Roman"/>
          <w:bCs/>
          <w:iCs/>
          <w:sz w:val="26"/>
          <w:szCs w:val="26"/>
        </w:rPr>
        <w:t>31.07.2023  № 1675-П</w:t>
      </w:r>
    </w:p>
    <w:p w:rsidR="006871C2" w:rsidRDefault="006871C2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1" w:name="_Toc99987033"/>
    </w:p>
    <w:p w:rsidR="00C060F5" w:rsidRPr="005F3AC7" w:rsidRDefault="00C060F5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eastAsia="Times New Roman" w:hAnsi="Times New Roman"/>
          <w:bCs/>
          <w:iCs/>
          <w:szCs w:val="24"/>
          <w:lang w:eastAsia="ru-RU"/>
        </w:rPr>
      </w:pPr>
      <w:r w:rsidRPr="005F3AC7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Приложение </w:t>
      </w:r>
      <w:bookmarkEnd w:id="1"/>
      <w:r w:rsidR="006E4C8F">
        <w:rPr>
          <w:rFonts w:ascii="Times New Roman" w:eastAsia="Times New Roman" w:hAnsi="Times New Roman"/>
          <w:bCs/>
          <w:iCs/>
          <w:szCs w:val="24"/>
          <w:lang w:eastAsia="ru-RU"/>
        </w:rPr>
        <w:t>9</w:t>
      </w:r>
    </w:p>
    <w:p w:rsidR="00C060F5" w:rsidRPr="005F3AC7" w:rsidRDefault="00C060F5" w:rsidP="00C060F5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5F3AC7">
        <w:rPr>
          <w:rFonts w:ascii="Times New Roman" w:hAnsi="Times New Roman"/>
          <w:lang w:eastAsia="ru-RU"/>
        </w:rPr>
        <w:t>к Административному регламенту пред</w:t>
      </w:r>
      <w:r>
        <w:rPr>
          <w:rFonts w:ascii="Times New Roman" w:hAnsi="Times New Roman"/>
          <w:lang w:eastAsia="ru-RU"/>
        </w:rPr>
        <w:t>оставления муниципальной услуги  «Оформление</w:t>
      </w:r>
      <w:r w:rsidRPr="005F3AC7">
        <w:rPr>
          <w:rFonts w:ascii="Times New Roman" w:hAnsi="Times New Roman"/>
          <w:lang w:eastAsia="ru-RU"/>
        </w:rPr>
        <w:t xml:space="preserve"> родственных, почетных, воинских захоронений, созданных с </w:t>
      </w:r>
      <w:r>
        <w:rPr>
          <w:rFonts w:ascii="Times New Roman" w:hAnsi="Times New Roman"/>
          <w:lang w:eastAsia="ru-RU"/>
        </w:rPr>
        <w:t>0</w:t>
      </w:r>
      <w:r w:rsidRPr="005F3AC7">
        <w:rPr>
          <w:rFonts w:ascii="Times New Roman" w:hAnsi="Times New Roman"/>
          <w:lang w:eastAsia="ru-RU"/>
        </w:rPr>
        <w:t>1 августа 2004 года по 30 июня 2020 года включительно, как семейные (родовые) захоронения</w:t>
      </w:r>
      <w:r>
        <w:rPr>
          <w:rFonts w:ascii="Times New Roman" w:hAnsi="Times New Roman"/>
          <w:lang w:eastAsia="ru-RU"/>
        </w:rPr>
        <w:t>»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6E4C8F" w:rsidRPr="000E16A5" w:rsidRDefault="006E4C8F" w:rsidP="006E4C8F">
      <w:pPr>
        <w:tabs>
          <w:tab w:val="left" w:pos="4962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>Форма</w:t>
      </w:r>
    </w:p>
    <w:p w:rsidR="006E4C8F" w:rsidRPr="000E16A5" w:rsidRDefault="006E4C8F" w:rsidP="006E4C8F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6E4C8F" w:rsidRPr="000E16A5" w:rsidRDefault="006E4C8F" w:rsidP="006E4C8F">
      <w:pPr>
        <w:tabs>
          <w:tab w:val="left" w:pos="0"/>
        </w:tabs>
        <w:spacing w:after="0"/>
        <w:ind w:left="4962"/>
        <w:jc w:val="center"/>
        <w:rPr>
          <w:rFonts w:ascii="Times New Roman" w:hAnsi="Times New Roman"/>
          <w:sz w:val="24"/>
          <w:szCs w:val="24"/>
        </w:rPr>
      </w:pPr>
    </w:p>
    <w:p w:rsidR="006E4C8F" w:rsidRPr="005F3AC7" w:rsidRDefault="006E4C8F" w:rsidP="006E4C8F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5F3AC7">
        <w:rPr>
          <w:rFonts w:ascii="Times New Roman" w:hAnsi="Times New Roman"/>
          <w:b/>
          <w:bCs/>
          <w:szCs w:val="24"/>
        </w:rPr>
        <w:t>РЕШЕНИЕ</w:t>
      </w:r>
    </w:p>
    <w:p w:rsidR="006E4C8F" w:rsidRPr="005F3AC7" w:rsidRDefault="006E4C8F" w:rsidP="006E4C8F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5F3AC7">
        <w:rPr>
          <w:rFonts w:ascii="Times New Roman" w:hAnsi="Times New Roman"/>
          <w:b/>
          <w:bCs/>
          <w:szCs w:val="24"/>
        </w:rPr>
        <w:t>об аннулировании предварительного решения</w:t>
      </w:r>
    </w:p>
    <w:p w:rsidR="006E4C8F" w:rsidRPr="005F3AC7" w:rsidRDefault="006E4C8F" w:rsidP="006E4C8F">
      <w:pPr>
        <w:jc w:val="both"/>
        <w:rPr>
          <w:rFonts w:ascii="Times New Roman" w:hAnsi="Times New Roman"/>
          <w:szCs w:val="24"/>
        </w:rPr>
      </w:pPr>
    </w:p>
    <w:p w:rsidR="006E4C8F" w:rsidRPr="005F3AC7" w:rsidRDefault="006E4C8F" w:rsidP="006E4C8F">
      <w:pPr>
        <w:ind w:firstLine="709"/>
        <w:jc w:val="both"/>
        <w:rPr>
          <w:rFonts w:ascii="Times New Roman" w:hAnsi="Times New Roman"/>
          <w:szCs w:val="24"/>
        </w:rPr>
      </w:pPr>
      <w:r w:rsidRPr="005F3AC7">
        <w:rPr>
          <w:rFonts w:ascii="Times New Roman" w:hAnsi="Times New Roman"/>
          <w:szCs w:val="24"/>
        </w:rPr>
        <w:t xml:space="preserve">В связи с отзывом </w:t>
      </w:r>
      <w:r>
        <w:rPr>
          <w:rFonts w:ascii="Times New Roman" w:hAnsi="Times New Roman"/>
          <w:szCs w:val="24"/>
        </w:rPr>
        <w:t xml:space="preserve">заявителем </w:t>
      </w:r>
      <w:r w:rsidRPr="005F3AC7">
        <w:rPr>
          <w:rFonts w:ascii="Times New Roman" w:hAnsi="Times New Roman"/>
          <w:szCs w:val="24"/>
        </w:rPr>
        <w:t>заявления об оформлении родственного</w:t>
      </w:r>
      <w:r>
        <w:rPr>
          <w:rFonts w:ascii="Times New Roman" w:hAnsi="Times New Roman"/>
          <w:szCs w:val="24"/>
        </w:rPr>
        <w:t>,</w:t>
      </w:r>
      <w:r w:rsidRPr="005F3AC7">
        <w:rPr>
          <w:rFonts w:ascii="Times New Roman" w:hAnsi="Times New Roman"/>
          <w:szCs w:val="24"/>
        </w:rPr>
        <w:t xml:space="preserve"> почетного, воинского захоронения (</w:t>
      </w:r>
      <w:r w:rsidRPr="005F3AC7">
        <w:rPr>
          <w:rFonts w:ascii="Times New Roman" w:hAnsi="Times New Roman"/>
          <w:i/>
          <w:szCs w:val="24"/>
        </w:rPr>
        <w:t>нужное подчеркнуть</w:t>
      </w:r>
      <w:r w:rsidRPr="005F3AC7">
        <w:rPr>
          <w:rFonts w:ascii="Times New Roman" w:hAnsi="Times New Roman"/>
          <w:szCs w:val="24"/>
        </w:rPr>
        <w:t xml:space="preserve">), как семейное (родовое) захоронение, </w:t>
      </w:r>
      <w:r w:rsidRPr="005F3AC7">
        <w:rPr>
          <w:rFonts w:ascii="Times New Roman" w:eastAsia="Times New Roman" w:hAnsi="Times New Roman"/>
          <w:szCs w:val="24"/>
          <w:lang w:eastAsia="ru-RU"/>
        </w:rPr>
        <w:t>принято решение:</w:t>
      </w:r>
    </w:p>
    <w:p w:rsidR="006E4C8F" w:rsidRPr="005F3AC7" w:rsidRDefault="006E4C8F" w:rsidP="006E4C8F">
      <w:pPr>
        <w:ind w:firstLine="709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6E4C8F" w:rsidRPr="005F3AC7" w:rsidRDefault="006E4C8F" w:rsidP="006E4C8F">
      <w:pPr>
        <w:jc w:val="both"/>
        <w:rPr>
          <w:rFonts w:ascii="Times New Roman" w:eastAsia="Times New Roman" w:hAnsi="Times New Roman"/>
          <w:szCs w:val="24"/>
          <w:lang w:eastAsia="ru-RU"/>
        </w:rPr>
      </w:pPr>
      <w:r w:rsidRPr="005F3AC7">
        <w:rPr>
          <w:rFonts w:ascii="Times New Roman" w:eastAsia="Times New Roman" w:hAnsi="Times New Roman"/>
          <w:szCs w:val="24"/>
          <w:lang w:eastAsia="ru-RU"/>
        </w:rPr>
        <w:t xml:space="preserve">аннулировать предварительное решение об оформлении родственного, почетного, воинского, захоронения </w:t>
      </w:r>
      <w:r w:rsidRPr="005F3AC7">
        <w:rPr>
          <w:rFonts w:ascii="Times New Roman" w:eastAsia="Times New Roman" w:hAnsi="Times New Roman"/>
          <w:szCs w:val="24"/>
          <w:lang w:eastAsia="ru-RU"/>
        </w:rPr>
        <w:br/>
      </w:r>
      <w:r w:rsidRPr="005F3AC7">
        <w:rPr>
          <w:rFonts w:ascii="Times New Roman" w:eastAsia="Times New Roman" w:hAnsi="Times New Roman"/>
          <w:i/>
          <w:szCs w:val="24"/>
          <w:lang w:eastAsia="ru-RU"/>
        </w:rPr>
        <w:t>(нужное подчеркнуть)</w:t>
      </w:r>
      <w:r w:rsidRPr="005F3AC7">
        <w:rPr>
          <w:rFonts w:ascii="Times New Roman" w:eastAsia="Times New Roman" w:hAnsi="Times New Roman"/>
          <w:szCs w:val="24"/>
          <w:lang w:eastAsia="ru-RU"/>
        </w:rPr>
        <w:t>,</w:t>
      </w:r>
      <w:r w:rsidRPr="005F3AC7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  <w:r w:rsidRPr="005F3AC7">
        <w:rPr>
          <w:rFonts w:ascii="Times New Roman" w:eastAsia="Times New Roman" w:hAnsi="Times New Roman"/>
          <w:szCs w:val="24"/>
          <w:lang w:eastAsia="ru-RU"/>
        </w:rPr>
        <w:t xml:space="preserve">как семейное (родовое) захоронение, принятое </w:t>
      </w:r>
      <w:r w:rsidRPr="005F3AC7">
        <w:rPr>
          <w:rFonts w:ascii="Times New Roman" w:eastAsia="Times New Roman" w:hAnsi="Times New Roman"/>
          <w:szCs w:val="24"/>
          <w:lang w:eastAsia="ru-RU"/>
        </w:rPr>
        <w:br/>
        <w:t>____________________________________________________________________________________________</w:t>
      </w:r>
    </w:p>
    <w:p w:rsidR="006E4C8F" w:rsidRPr="005F3AC7" w:rsidRDefault="006E4C8F" w:rsidP="006E4C8F">
      <w:pPr>
        <w:spacing w:after="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F3AC7">
        <w:rPr>
          <w:rFonts w:ascii="Times New Roman" w:eastAsia="Times New Roman" w:hAnsi="Times New Roman"/>
          <w:szCs w:val="24"/>
          <w:lang w:eastAsia="ru-RU"/>
        </w:rPr>
        <w:t>____________________________________________________________________________________________</w:t>
      </w:r>
    </w:p>
    <w:p w:rsidR="006E4C8F" w:rsidRPr="00331B67" w:rsidRDefault="006E4C8F" w:rsidP="006E4C8F">
      <w:pPr>
        <w:spacing w:line="240" w:lineRule="auto"/>
        <w:jc w:val="center"/>
        <w:rPr>
          <w:rFonts w:ascii="Times New Roman" w:hAnsi="Times New Roman"/>
          <w:i/>
          <w:szCs w:val="24"/>
          <w:vertAlign w:val="superscript"/>
        </w:rPr>
      </w:pPr>
      <w:r w:rsidRPr="00331B67">
        <w:rPr>
          <w:rFonts w:ascii="Times New Roman" w:hAnsi="Times New Roman"/>
          <w:i/>
          <w:szCs w:val="24"/>
          <w:vertAlign w:val="superscript"/>
        </w:rPr>
        <w:t>(наименование уполномоченного органа местного самоуправления</w:t>
      </w:r>
      <w:r w:rsidRPr="00331B67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муниципального образования Московской области</w:t>
      </w:r>
      <w:r w:rsidRPr="00331B67">
        <w:rPr>
          <w:rFonts w:ascii="Times New Roman" w:hAnsi="Times New Roman"/>
          <w:i/>
          <w:szCs w:val="24"/>
          <w:vertAlign w:val="superscript"/>
        </w:rPr>
        <w:t xml:space="preserve"> в сфере погребения и похоронного дела)</w:t>
      </w:r>
    </w:p>
    <w:p w:rsidR="006E4C8F" w:rsidRPr="005F3AC7" w:rsidRDefault="006E4C8F" w:rsidP="006E4C8F">
      <w:pPr>
        <w:rPr>
          <w:rFonts w:ascii="Times New Roman" w:eastAsia="Times New Roman" w:hAnsi="Times New Roman"/>
          <w:szCs w:val="24"/>
          <w:lang w:eastAsia="ru-RU"/>
        </w:rPr>
      </w:pPr>
      <w:r w:rsidRPr="005F3AC7">
        <w:rPr>
          <w:rFonts w:ascii="Times New Roman" w:eastAsia="Times New Roman" w:hAnsi="Times New Roman"/>
          <w:szCs w:val="24"/>
          <w:lang w:eastAsia="ru-RU"/>
        </w:rPr>
        <w:t>по результатам рассмотрения заявления № ______________________________ от______________________</w:t>
      </w:r>
    </w:p>
    <w:tbl>
      <w:tblPr>
        <w:tblW w:w="10512" w:type="dxa"/>
        <w:tblInd w:w="-142" w:type="dxa"/>
        <w:tblLook w:val="04A0" w:firstRow="1" w:lastRow="0" w:firstColumn="1" w:lastColumn="0" w:noHBand="0" w:noVBand="1"/>
      </w:tblPr>
      <w:tblGrid>
        <w:gridCol w:w="3096"/>
        <w:gridCol w:w="7416"/>
      </w:tblGrid>
      <w:tr w:rsidR="006E4C8F" w:rsidRPr="009F0C45" w:rsidTr="00597E4D">
        <w:trPr>
          <w:trHeight w:val="1974"/>
        </w:trPr>
        <w:tc>
          <w:tcPr>
            <w:tcW w:w="3096" w:type="dxa"/>
          </w:tcPr>
          <w:p w:rsidR="006E4C8F" w:rsidRDefault="006E4C8F" w:rsidP="00597E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C8F" w:rsidRPr="009F0C45" w:rsidRDefault="006E4C8F" w:rsidP="00597E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6E4C8F" w:rsidRPr="009F0C45" w:rsidRDefault="006E4C8F" w:rsidP="00597E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</w:t>
            </w:r>
            <w:r w:rsidRPr="009F0C45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(должность)</w:t>
            </w:r>
          </w:p>
          <w:p w:rsidR="006E4C8F" w:rsidRPr="009F0C45" w:rsidRDefault="006E4C8F" w:rsidP="00597E4D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C8F" w:rsidRPr="009F0C45" w:rsidRDefault="006E4C8F" w:rsidP="00B20983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Электронная подпись должностного лица уполномоченного органа </w:t>
            </w:r>
            <w:r w:rsidRPr="007679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 самоуправления</w:t>
            </w:r>
            <w:r w:rsidRPr="007679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</w:t>
            </w: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погребения</w:t>
            </w: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7416" w:type="dxa"/>
          </w:tcPr>
          <w:p w:rsidR="006E4C8F" w:rsidRDefault="006E4C8F" w:rsidP="00597E4D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C8F" w:rsidRPr="009F0C45" w:rsidRDefault="006E4C8F" w:rsidP="00597E4D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B20983" w:rsidRDefault="00B20983" w:rsidP="00B2098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 должностного лица уполномоченного органа местного самоуправления в  сфере погребения</w:t>
            </w:r>
          </w:p>
          <w:p w:rsidR="00B20983" w:rsidRDefault="00B20983" w:rsidP="00B2098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и похоронного дела)</w:t>
            </w:r>
          </w:p>
          <w:p w:rsidR="006E4C8F" w:rsidRPr="00767903" w:rsidRDefault="006E4C8F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  <w:p w:rsidR="006E4C8F" w:rsidRPr="009F0C45" w:rsidRDefault="006E4C8F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6E4C8F" w:rsidRPr="009F0C45" w:rsidRDefault="006E4C8F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4C8F" w:rsidRPr="009F0C45" w:rsidRDefault="006E4C8F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6E4C8F" w:rsidRPr="009F0C45" w:rsidRDefault="006E4C8F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27F5E" w:rsidRPr="000E16A5" w:rsidRDefault="006E4C8F" w:rsidP="00F27F5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 xml:space="preserve"> </w:t>
      </w:r>
    </w:p>
    <w:p w:rsidR="004F0988" w:rsidRPr="005E7007" w:rsidRDefault="00F27F5E" w:rsidP="00F27F5E">
      <w:pPr>
        <w:spacing w:after="0" w:line="240" w:lineRule="auto"/>
        <w:ind w:left="4253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4F0988" w:rsidRPr="005E7007" w:rsidSect="005E7007">
      <w:pgSz w:w="11906" w:h="16838"/>
      <w:pgMar w:top="1134" w:right="851" w:bottom="680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2B"/>
    <w:rsid w:val="00097368"/>
    <w:rsid w:val="000D6C19"/>
    <w:rsid w:val="002557CE"/>
    <w:rsid w:val="0032760F"/>
    <w:rsid w:val="004E0C96"/>
    <w:rsid w:val="004F0988"/>
    <w:rsid w:val="0050785F"/>
    <w:rsid w:val="00551F72"/>
    <w:rsid w:val="0055331A"/>
    <w:rsid w:val="005960C9"/>
    <w:rsid w:val="005C144B"/>
    <w:rsid w:val="005E7007"/>
    <w:rsid w:val="006871C2"/>
    <w:rsid w:val="00697D0C"/>
    <w:rsid w:val="006E4C8F"/>
    <w:rsid w:val="00705496"/>
    <w:rsid w:val="00720024"/>
    <w:rsid w:val="007E0DAA"/>
    <w:rsid w:val="007F45A6"/>
    <w:rsid w:val="0082332B"/>
    <w:rsid w:val="008348D6"/>
    <w:rsid w:val="00927CFB"/>
    <w:rsid w:val="00940BDD"/>
    <w:rsid w:val="00AF0D45"/>
    <w:rsid w:val="00B0092C"/>
    <w:rsid w:val="00B20983"/>
    <w:rsid w:val="00B641E9"/>
    <w:rsid w:val="00B90422"/>
    <w:rsid w:val="00BF4CDA"/>
    <w:rsid w:val="00C060F5"/>
    <w:rsid w:val="00C0685F"/>
    <w:rsid w:val="00C548CC"/>
    <w:rsid w:val="00CA47CB"/>
    <w:rsid w:val="00CE2110"/>
    <w:rsid w:val="00D10390"/>
    <w:rsid w:val="00D15DC8"/>
    <w:rsid w:val="00D74FA0"/>
    <w:rsid w:val="00E72138"/>
    <w:rsid w:val="00EF18FD"/>
    <w:rsid w:val="00F27F5E"/>
    <w:rsid w:val="00F8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C4E37-41F4-48A8-931E-1CB7D58A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8233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20024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1">
    <w:name w:val="Рег. 1.1.1"/>
    <w:basedOn w:val="a"/>
    <w:qFormat/>
    <w:rsid w:val="00720024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720024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720024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2002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kamarichev</dc:creator>
  <cp:lastModifiedBy>Алексеева Елена Алексеевна</cp:lastModifiedBy>
  <cp:revision>2</cp:revision>
  <cp:lastPrinted>2023-07-18T08:05:00Z</cp:lastPrinted>
  <dcterms:created xsi:type="dcterms:W3CDTF">2023-07-31T13:11:00Z</dcterms:created>
  <dcterms:modified xsi:type="dcterms:W3CDTF">2023-07-31T13:11:00Z</dcterms:modified>
</cp:coreProperties>
</file>